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B8" w:rsidRPr="009314B8" w:rsidRDefault="009314B8" w:rsidP="009314B8">
      <w:pPr>
        <w:rPr>
          <w:rFonts w:ascii="Times New Roman" w:hAnsi="Times New Roman" w:cs="Times New Roman"/>
          <w:color w:val="FFFFFF"/>
          <w:lang w:val="ro-MD"/>
        </w:rPr>
      </w:pPr>
      <w:r w:rsidRPr="009314B8">
        <w:rPr>
          <w:rFonts w:ascii="Times New Roman" w:hAnsi="Times New Roman" w:cs="Times New Roman"/>
          <w:color w:val="FFFFFF"/>
          <w:lang w:val="ro-MD"/>
        </w:rPr>
        <w:t xml:space="preserve">licențiere, monitorizare și control </w:t>
      </w:r>
    </w:p>
    <w:p w:rsidR="00040D0D" w:rsidRPr="00DF1601" w:rsidRDefault="00040D0D" w:rsidP="00040D0D">
      <w:pPr>
        <w:tabs>
          <w:tab w:val="left" w:pos="709"/>
          <w:tab w:val="left" w:pos="993"/>
        </w:tabs>
        <w:spacing w:after="0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Anexa nr. 1</w:t>
      </w:r>
    </w:p>
    <w:p w:rsidR="00040D0D" w:rsidRPr="00DF1601" w:rsidRDefault="00040D0D" w:rsidP="00040D0D">
      <w:pPr>
        <w:tabs>
          <w:tab w:val="left" w:pos="709"/>
          <w:tab w:val="left" w:pos="993"/>
        </w:tabs>
        <w:spacing w:after="0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la Hotărârea Consiliului de </w:t>
      </w:r>
      <w:r w:rsidR="009A78CA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</w:t>
      </w: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dministrație</w:t>
      </w:r>
    </w:p>
    <w:p w:rsidR="002F1F72" w:rsidRPr="00DF1601" w:rsidRDefault="002F1F72" w:rsidP="002F1F72">
      <w:pPr>
        <w:tabs>
          <w:tab w:val="left" w:pos="709"/>
          <w:tab w:val="left" w:pos="993"/>
        </w:tabs>
        <w:spacing w:after="0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al ANRE nr.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66</w:t>
      </w:r>
      <w:r w:rsidRPr="00DF1601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 xml:space="preserve"> din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10.02.2026</w:t>
      </w:r>
    </w:p>
    <w:p w:rsidR="00040D0D" w:rsidRPr="00DF1601" w:rsidRDefault="00040D0D" w:rsidP="00040D0D">
      <w:pPr>
        <w:tabs>
          <w:tab w:val="left" w:pos="709"/>
          <w:tab w:val="left" w:pos="993"/>
        </w:tabs>
        <w:spacing w:after="0"/>
        <w:jc w:val="right"/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40D0D" w:rsidRPr="00DF1601" w:rsidRDefault="00040D0D" w:rsidP="00040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40D0D" w:rsidRPr="00DF1601" w:rsidRDefault="00040D0D" w:rsidP="00040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40D0D" w:rsidRPr="00DF1601" w:rsidRDefault="00040D0D" w:rsidP="00040D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b/>
          <w:sz w:val="24"/>
          <w:szCs w:val="24"/>
          <w:lang w:val="ro-MD"/>
        </w:rPr>
        <w:t xml:space="preserve">DECLARAȚIE </w:t>
      </w:r>
      <w:r w:rsidR="006572A6" w:rsidRPr="00DF1601">
        <w:rPr>
          <w:rFonts w:ascii="Times New Roman" w:hAnsi="Times New Roman" w:cs="Times New Roman"/>
          <w:b/>
          <w:sz w:val="24"/>
          <w:szCs w:val="24"/>
          <w:lang w:val="ro-MD"/>
        </w:rPr>
        <w:t>PE PROPRIE RĂSPUNDERE</w:t>
      </w:r>
    </w:p>
    <w:p w:rsidR="00DF1601" w:rsidRDefault="006572A6" w:rsidP="006572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la eliberarea/prelungirea licențelor pentru </w:t>
      </w:r>
      <w:r w:rsidR="00DF1601">
        <w:rPr>
          <w:rFonts w:ascii="Times New Roman" w:hAnsi="Times New Roman" w:cs="Times New Roman"/>
          <w:sz w:val="24"/>
          <w:szCs w:val="24"/>
          <w:lang w:val="ro-MD"/>
        </w:rPr>
        <w:t xml:space="preserve">desfășurarea activității licențiate </w:t>
      </w:r>
    </w:p>
    <w:p w:rsidR="00040D0D" w:rsidRPr="00DF1601" w:rsidRDefault="006572A6" w:rsidP="006572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>pe piața produselor petroliere</w:t>
      </w:r>
    </w:p>
    <w:p w:rsidR="00040D0D" w:rsidRPr="00DF1601" w:rsidRDefault="00040D0D" w:rsidP="00040D0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572A6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Subsemnatul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numele și prenumele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], IDNP: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0000000000000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], în calitate de administrator al întreprinderii: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denumirea întreprinderii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], IDNO: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0000000000000</w:t>
      </w:r>
      <w:r w:rsidR="006E6B80"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], cunoscând prevederile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art. 352¹ din Codul penal privind răspunderea pentru falsul în declarații, în cadrul procedurii de eliberare/prelungire a licenţei pentru desfășurarea genului de activitate: [ 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denumirea genului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 ], declar pe propria răspundere că</w:t>
      </w:r>
      <w:r w:rsidR="006572A6" w:rsidRPr="00DF1601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:rsidR="006572A6" w:rsidRPr="00DF1601" w:rsidRDefault="006572A6" w:rsidP="006572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>-</w:t>
      </w:r>
      <w:r w:rsidR="00040D0D"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întreprinderea este în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>registrată în Republica Moldova;</w:t>
      </w:r>
    </w:p>
    <w:p w:rsidR="00040D0D" w:rsidRPr="00DF1601" w:rsidRDefault="006572A6" w:rsidP="006572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- întreprinderea </w:t>
      </w:r>
      <w:r w:rsidR="00040D0D" w:rsidRPr="00DF1601">
        <w:rPr>
          <w:rFonts w:ascii="Times New Roman" w:hAnsi="Times New Roman" w:cs="Times New Roman"/>
          <w:sz w:val="24"/>
          <w:szCs w:val="24"/>
          <w:lang w:val="ro-MD"/>
        </w:rPr>
        <w:t>deține capacitate financiară necesară desfășurării activităţii pentru care solicită licența.</w:t>
      </w:r>
    </w:p>
    <w:p w:rsidR="00040D0D" w:rsidRPr="00DF1601" w:rsidRDefault="00040D0D" w:rsidP="00040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numele, prenumele</w:t>
      </w:r>
      <w:r w:rsidR="006572A6" w:rsidRPr="00DF1601">
        <w:rPr>
          <w:rFonts w:ascii="Times New Roman" w:hAnsi="Times New Roman" w:cs="Times New Roman"/>
          <w:i/>
          <w:sz w:val="24"/>
          <w:szCs w:val="24"/>
          <w:lang w:val="ro-MD"/>
        </w:rPr>
        <w:t xml:space="preserve"> administratorului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ab/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ab/>
        <w:t xml:space="preserve">                [ </w:t>
      </w:r>
      <w:r w:rsidRPr="00DF1601">
        <w:rPr>
          <w:rFonts w:ascii="Times New Roman" w:hAnsi="Times New Roman" w:cs="Times New Roman"/>
          <w:i/>
          <w:sz w:val="24"/>
          <w:szCs w:val="24"/>
          <w:lang w:val="ro-MD"/>
        </w:rPr>
        <w:t>semnătura</w:t>
      </w:r>
      <w:r w:rsidRPr="00DF1601">
        <w:rPr>
          <w:rFonts w:ascii="Times New Roman" w:hAnsi="Times New Roman" w:cs="Times New Roman"/>
          <w:sz w:val="24"/>
          <w:szCs w:val="24"/>
          <w:lang w:val="ro-MD"/>
        </w:rPr>
        <w:t xml:space="preserve"> ]</w:t>
      </w:r>
    </w:p>
    <w:p w:rsidR="00040D0D" w:rsidRPr="00DF1601" w:rsidRDefault="00040D0D" w:rsidP="00040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F1601">
        <w:rPr>
          <w:rFonts w:ascii="Times New Roman" w:hAnsi="Times New Roman" w:cs="Times New Roman"/>
          <w:sz w:val="24"/>
          <w:szCs w:val="24"/>
          <w:lang w:val="ro-MD"/>
        </w:rPr>
        <w:t>[ data ]</w:t>
      </w:r>
    </w:p>
    <w:p w:rsidR="00040D0D" w:rsidRPr="00DF1601" w:rsidRDefault="00040D0D" w:rsidP="00040D0D">
      <w:pPr>
        <w:spacing w:after="0" w:line="240" w:lineRule="auto"/>
        <w:rPr>
          <w:rFonts w:ascii="Calibri" w:eastAsia="Calibri" w:hAnsi="Calibri" w:cs="Calibri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240" w:lineRule="auto"/>
        <w:rPr>
          <w:rFonts w:ascii="Inter" w:eastAsia="Calibri" w:hAnsi="Inter" w:cs="Calibri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D91DFA" w:rsidRPr="00DF1601" w:rsidRDefault="00D91DFA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6572A6" w:rsidRPr="00DF1601" w:rsidRDefault="006572A6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D91DFA" w:rsidRPr="00DF1601" w:rsidRDefault="00D91DFA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DF1601" w:rsidRDefault="00040D0D" w:rsidP="00040D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  <w:r w:rsidRPr="00CE08C2" w:rsidDel="00E844A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:rsidR="00D91DFA" w:rsidRPr="00CE08C2" w:rsidRDefault="00D91DFA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D"/>
        </w:rPr>
      </w:pPr>
    </w:p>
    <w:tbl>
      <w:tblPr>
        <w:tblStyle w:val="aff0"/>
        <w:tblpPr w:leftFromText="180" w:rightFromText="180" w:vertAnchor="text" w:horzAnchor="margin" w:tblpY="-49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F1F72" w:rsidRPr="00CE08C2" w:rsidTr="002F1F72">
        <w:trPr>
          <w:trHeight w:val="557"/>
        </w:trPr>
        <w:tc>
          <w:tcPr>
            <w:tcW w:w="9209" w:type="dxa"/>
          </w:tcPr>
          <w:p w:rsidR="002F1F72" w:rsidRPr="006572A6" w:rsidRDefault="002F1F72" w:rsidP="002F1F72">
            <w:pPr>
              <w:rPr>
                <w:rFonts w:ascii="Times New Roman" w:hAnsi="Times New Roman" w:cs="Times New Roman"/>
                <w:lang w:val="ro-MD"/>
              </w:rPr>
            </w:pPr>
            <w:r w:rsidRPr="00CE08C2">
              <w:rPr>
                <w:rFonts w:ascii="Times New Roman" w:hAnsi="Times New Roman" w:cs="Times New Roman"/>
                <w:lang w:val="ro-MD"/>
              </w:rPr>
              <w:t>Notă: Prezenta declarație este întocmită în conformitate cu prevederile stabilite de art. 15 alin. (2) lit. a) și b) din Legea nr. 461 din 30.07.2001 privind piața produselor petroliere.</w:t>
            </w:r>
          </w:p>
        </w:tc>
      </w:tr>
    </w:tbl>
    <w:p w:rsidR="00040D0D" w:rsidRPr="00CE08C2" w:rsidRDefault="00040D0D" w:rsidP="00040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GoBack"/>
      <w:bookmarkEnd w:id="0"/>
    </w:p>
    <w:sectPr w:rsidR="00040D0D" w:rsidRPr="00CE08C2" w:rsidSect="009314B8">
      <w:type w:val="continuous"/>
      <w:pgSz w:w="11906" w:h="16838" w:code="9"/>
      <w:pgMar w:top="851" w:right="70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0866D8"/>
    <w:multiLevelType w:val="hybridMultilevel"/>
    <w:tmpl w:val="6CFC89FA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>
      <w:start w:val="1"/>
      <w:numFmt w:val="lowerRoman"/>
      <w:lvlText w:val="%3."/>
      <w:lvlJc w:val="right"/>
      <w:pPr>
        <w:ind w:left="2226" w:hanging="180"/>
      </w:pPr>
    </w:lvl>
    <w:lvl w:ilvl="3" w:tplc="0418000F">
      <w:start w:val="1"/>
      <w:numFmt w:val="decimal"/>
      <w:lvlText w:val="%4."/>
      <w:lvlJc w:val="left"/>
      <w:pPr>
        <w:ind w:left="2946" w:hanging="360"/>
      </w:pPr>
    </w:lvl>
    <w:lvl w:ilvl="4" w:tplc="04180019">
      <w:start w:val="1"/>
      <w:numFmt w:val="lowerLetter"/>
      <w:lvlText w:val="%5."/>
      <w:lvlJc w:val="left"/>
      <w:pPr>
        <w:ind w:left="3666" w:hanging="360"/>
      </w:pPr>
    </w:lvl>
    <w:lvl w:ilvl="5" w:tplc="0418001B">
      <w:start w:val="1"/>
      <w:numFmt w:val="lowerRoman"/>
      <w:lvlText w:val="%6."/>
      <w:lvlJc w:val="right"/>
      <w:pPr>
        <w:ind w:left="4386" w:hanging="180"/>
      </w:pPr>
    </w:lvl>
    <w:lvl w:ilvl="6" w:tplc="0418000F">
      <w:start w:val="1"/>
      <w:numFmt w:val="decimal"/>
      <w:lvlText w:val="%7."/>
      <w:lvlJc w:val="left"/>
      <w:pPr>
        <w:ind w:left="5106" w:hanging="360"/>
      </w:pPr>
    </w:lvl>
    <w:lvl w:ilvl="7" w:tplc="04180019">
      <w:start w:val="1"/>
      <w:numFmt w:val="lowerLetter"/>
      <w:lvlText w:val="%8."/>
      <w:lvlJc w:val="left"/>
      <w:pPr>
        <w:ind w:left="5826" w:hanging="360"/>
      </w:pPr>
    </w:lvl>
    <w:lvl w:ilvl="8" w:tplc="0418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C443C1"/>
    <w:multiLevelType w:val="multilevel"/>
    <w:tmpl w:val="FF5C3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14538C"/>
    <w:multiLevelType w:val="hybridMultilevel"/>
    <w:tmpl w:val="C37887EE"/>
    <w:lvl w:ilvl="0" w:tplc="F8162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84CF7"/>
    <w:multiLevelType w:val="multilevel"/>
    <w:tmpl w:val="FA063F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3" w15:restartNumberingAfterBreak="0">
    <w:nsid w:val="75B02CA2"/>
    <w:multiLevelType w:val="hybridMultilevel"/>
    <w:tmpl w:val="E0F4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3"/>
  </w:num>
  <w:num w:numId="12">
    <w:abstractNumId w:val="10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D0D"/>
    <w:rsid w:val="0006063C"/>
    <w:rsid w:val="000A1429"/>
    <w:rsid w:val="0015074B"/>
    <w:rsid w:val="00234784"/>
    <w:rsid w:val="002708B5"/>
    <w:rsid w:val="00270A2C"/>
    <w:rsid w:val="00281636"/>
    <w:rsid w:val="0029639D"/>
    <w:rsid w:val="002F1F72"/>
    <w:rsid w:val="00326F90"/>
    <w:rsid w:val="003833BC"/>
    <w:rsid w:val="003E2C99"/>
    <w:rsid w:val="00422BBD"/>
    <w:rsid w:val="0046582D"/>
    <w:rsid w:val="00490B7B"/>
    <w:rsid w:val="004A2673"/>
    <w:rsid w:val="004F53EF"/>
    <w:rsid w:val="0054534E"/>
    <w:rsid w:val="00624884"/>
    <w:rsid w:val="006572A6"/>
    <w:rsid w:val="006B49C1"/>
    <w:rsid w:val="006E6B80"/>
    <w:rsid w:val="007A2625"/>
    <w:rsid w:val="007C5705"/>
    <w:rsid w:val="007F4C2F"/>
    <w:rsid w:val="00802E52"/>
    <w:rsid w:val="00825BB5"/>
    <w:rsid w:val="008525E9"/>
    <w:rsid w:val="008B10E4"/>
    <w:rsid w:val="008D71BD"/>
    <w:rsid w:val="008F7399"/>
    <w:rsid w:val="009235C5"/>
    <w:rsid w:val="009314B8"/>
    <w:rsid w:val="0099770E"/>
    <w:rsid w:val="009A78CA"/>
    <w:rsid w:val="00A43AB0"/>
    <w:rsid w:val="00AA1D8D"/>
    <w:rsid w:val="00AE0D25"/>
    <w:rsid w:val="00B47730"/>
    <w:rsid w:val="00C0422F"/>
    <w:rsid w:val="00C607E1"/>
    <w:rsid w:val="00C65887"/>
    <w:rsid w:val="00C83EFB"/>
    <w:rsid w:val="00CB0664"/>
    <w:rsid w:val="00CC3EA3"/>
    <w:rsid w:val="00CE08C2"/>
    <w:rsid w:val="00D91DFA"/>
    <w:rsid w:val="00DA4E7A"/>
    <w:rsid w:val="00DC3C3A"/>
    <w:rsid w:val="00DF1601"/>
    <w:rsid w:val="00E81AE2"/>
    <w:rsid w:val="00E844A2"/>
    <w:rsid w:val="00F6617D"/>
    <w:rsid w:val="00FB1715"/>
    <w:rsid w:val="00FC693F"/>
    <w:rsid w:val="00FE25BE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03137"/>
  <w14:defaultImageDpi w14:val="300"/>
  <w15:docId w15:val="{53892219-1423-41BC-A79D-29EEA08B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66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6617D"/>
    <w:rPr>
      <w:rFonts w:ascii="Segoe UI" w:hAnsi="Segoe UI" w:cs="Segoe UI"/>
      <w:sz w:val="18"/>
      <w:szCs w:val="18"/>
    </w:rPr>
  </w:style>
  <w:style w:type="paragraph" w:styleId="2c">
    <w:name w:val="Body Text Indent 2"/>
    <w:basedOn w:val="a1"/>
    <w:link w:val="2d"/>
    <w:uiPriority w:val="99"/>
    <w:semiHidden/>
    <w:unhideWhenUsed/>
    <w:rsid w:val="00A43AB0"/>
    <w:pPr>
      <w:spacing w:after="120" w:line="480" w:lineRule="auto"/>
      <w:ind w:left="360"/>
    </w:pPr>
  </w:style>
  <w:style w:type="character" w:customStyle="1" w:styleId="2d">
    <w:name w:val="Основной текст с отступом 2 Знак"/>
    <w:basedOn w:val="a2"/>
    <w:link w:val="2c"/>
    <w:uiPriority w:val="99"/>
    <w:semiHidden/>
    <w:rsid w:val="00A43AB0"/>
  </w:style>
  <w:style w:type="character" w:styleId="affa">
    <w:name w:val="Hyperlink"/>
    <w:basedOn w:val="a2"/>
    <w:uiPriority w:val="99"/>
    <w:unhideWhenUsed/>
    <w:rsid w:val="00A43AB0"/>
    <w:rPr>
      <w:color w:val="0000FF"/>
      <w:u w:val="single"/>
    </w:rPr>
  </w:style>
  <w:style w:type="paragraph" w:customStyle="1" w:styleId="Coniliul">
    <w:name w:val="Coniliul"/>
    <w:basedOn w:val="a1"/>
    <w:link w:val="ConiliulChar"/>
    <w:qFormat/>
    <w:rsid w:val="00A43AB0"/>
    <w:pPr>
      <w:spacing w:after="0" w:line="25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ata">
    <w:name w:val="data"/>
    <w:basedOn w:val="a1"/>
    <w:link w:val="dataChar"/>
    <w:qFormat/>
    <w:rsid w:val="00A43AB0"/>
    <w:pPr>
      <w:spacing w:after="0" w:line="252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iliulChar">
    <w:name w:val="Coniliul Char"/>
    <w:link w:val="Coniliul"/>
    <w:rsid w:val="00A43AB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dataChar">
    <w:name w:val="data Char"/>
    <w:link w:val="data"/>
    <w:rsid w:val="00A43AB0"/>
    <w:rPr>
      <w:rFonts w:ascii="Times New Roman" w:eastAsia="Times New Roman" w:hAnsi="Times New Roman" w:cs="Times New Roman"/>
      <w:sz w:val="24"/>
      <w:szCs w:val="24"/>
    </w:rPr>
  </w:style>
  <w:style w:type="paragraph" w:customStyle="1" w:styleId="nTemeiul">
    <w:name w:val="În Temeiul"/>
    <w:basedOn w:val="a1"/>
    <w:link w:val="nTemeiulChar"/>
    <w:qFormat/>
    <w:rsid w:val="00A43AB0"/>
    <w:pPr>
      <w:spacing w:after="0" w:line="25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taraste">
    <w:name w:val="Hotaraste"/>
    <w:basedOn w:val="a1"/>
    <w:link w:val="HotarasteChar"/>
    <w:qFormat/>
    <w:rsid w:val="00A43AB0"/>
    <w:pPr>
      <w:spacing w:after="0" w:line="25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TemeiulChar">
    <w:name w:val="În Temeiul Char"/>
    <w:link w:val="nTemeiul"/>
    <w:rsid w:val="00A43AB0"/>
    <w:rPr>
      <w:rFonts w:ascii="Times New Roman" w:eastAsia="Times New Roman" w:hAnsi="Times New Roman" w:cs="Times New Roman"/>
      <w:sz w:val="24"/>
      <w:szCs w:val="24"/>
    </w:rPr>
  </w:style>
  <w:style w:type="character" w:customStyle="1" w:styleId="HotarasteChar">
    <w:name w:val="Hotaraste Char"/>
    <w:link w:val="Hotaraste"/>
    <w:rsid w:val="00A43AB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64AA3-B08C-4B7B-8F9D-1E86A596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Balaban</cp:lastModifiedBy>
  <cp:revision>15</cp:revision>
  <cp:lastPrinted>2026-02-06T09:50:00Z</cp:lastPrinted>
  <dcterms:created xsi:type="dcterms:W3CDTF">2026-02-06T06:48:00Z</dcterms:created>
  <dcterms:modified xsi:type="dcterms:W3CDTF">2026-02-11T08:29:00Z</dcterms:modified>
  <cp:category/>
</cp:coreProperties>
</file>